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9" w:rsidRPr="00FC62F9" w:rsidRDefault="00FC62F9" w:rsidP="00FC62F9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 xml:space="preserve">Azərbaycan ordusunun geyim formasının və süvari nizamnaməsinin türk dilində təsdiq edilməsi haqqında Azərbaycan Xalq Cümhuriyyəti </w:t>
      </w:r>
    </w:p>
    <w:p w:rsidR="00FC62F9" w:rsidRPr="00FC62F9" w:rsidRDefault="00FC62F9" w:rsidP="00FC62F9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>Nazirlər Şurasının qərarı</w:t>
      </w:r>
    </w:p>
    <w:p w:rsidR="00FC62F9" w:rsidRPr="00FC62F9" w:rsidRDefault="00FC62F9" w:rsidP="00FC62F9">
      <w:pPr>
        <w:widowControl w:val="0"/>
        <w:spacing w:after="0" w:line="360" w:lineRule="auto"/>
        <w:ind w:right="-56"/>
        <w:jc w:val="center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>(11 fevral 1919)</w:t>
      </w:r>
    </w:p>
    <w:p w:rsidR="00FC62F9" w:rsidRPr="00FC62F9" w:rsidRDefault="00FC62F9" w:rsidP="00FC62F9">
      <w:pPr>
        <w:widowControl w:val="0"/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az-Latn-AZ"/>
        </w:rPr>
      </w:pPr>
    </w:p>
    <w:p w:rsidR="00FC62F9" w:rsidRPr="00FC62F9" w:rsidRDefault="00FC62F9" w:rsidP="00FC62F9">
      <w:pPr>
        <w:widowControl w:val="0"/>
        <w:spacing w:after="0" w:line="360" w:lineRule="auto"/>
        <w:ind w:right="-56"/>
        <w:jc w:val="center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Постановление об утверждении кавалерийского устава на тюркском языке и формы одежды Азербайджанской армии</w:t>
      </w:r>
    </w:p>
    <w:p w:rsidR="00FC62F9" w:rsidRPr="00FC62F9" w:rsidRDefault="00FC62F9" w:rsidP="00FC62F9">
      <w:pPr>
        <w:widowControl w:val="0"/>
        <w:spacing w:after="0" w:line="360" w:lineRule="auto"/>
        <w:ind w:right="-56"/>
        <w:jc w:val="center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(11 февраля 1919)</w:t>
      </w:r>
    </w:p>
    <w:p w:rsidR="00FC62F9" w:rsidRPr="00FC62F9" w:rsidRDefault="00FC62F9" w:rsidP="00FC62F9">
      <w:pPr>
        <w:widowControl w:val="0"/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</w:p>
    <w:p w:rsidR="00FC62F9" w:rsidRPr="00FC62F9" w:rsidRDefault="00FC62F9" w:rsidP="00FC62F9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sz w:val="28"/>
          <w:szCs w:val="28"/>
          <w:lang w:val="az-Latn-AZ"/>
        </w:rPr>
        <w:t>Перевод командных слов Кавалерийского уставаутвердить.</w:t>
      </w:r>
    </w:p>
    <w:p w:rsidR="00FC62F9" w:rsidRPr="00FC62F9" w:rsidRDefault="00FC62F9" w:rsidP="00FC62F9">
      <w:pPr>
        <w:widowControl w:val="0"/>
        <w:numPr>
          <w:ilvl w:val="0"/>
          <w:numId w:val="1"/>
        </w:numPr>
        <w:tabs>
          <w:tab w:val="left" w:pos="900"/>
        </w:tabs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sz w:val="28"/>
          <w:szCs w:val="28"/>
          <w:lang w:val="az-Latn-AZ"/>
        </w:rPr>
        <w:t>Представленный военным министром проект формы войсковых частей Азербайджана утвердить.</w:t>
      </w:r>
    </w:p>
    <w:p w:rsidR="00FC62F9" w:rsidRPr="00FC62F9" w:rsidRDefault="00FC62F9" w:rsidP="00FC62F9">
      <w:pPr>
        <w:widowControl w:val="0"/>
        <w:spacing w:after="0" w:line="360" w:lineRule="auto"/>
        <w:ind w:right="-56" w:firstLine="567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FC62F9" w:rsidRPr="00FC62F9" w:rsidRDefault="00FC62F9" w:rsidP="00FC62F9">
      <w:pPr>
        <w:widowControl w:val="0"/>
        <w:spacing w:after="0" w:line="240" w:lineRule="auto"/>
        <w:ind w:right="-56" w:firstLine="567"/>
        <w:jc w:val="both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  <w:r w:rsidRPr="00FC62F9">
        <w:rPr>
          <w:rFonts w:ascii="Times New Roman" w:eastAsia="Calibri" w:hAnsi="Times New Roman" w:cs="Times New Roman"/>
          <w:b/>
          <w:bCs/>
          <w:sz w:val="28"/>
          <w:szCs w:val="28"/>
          <w:lang w:val="az-Latn-AZ"/>
        </w:rPr>
        <w:t xml:space="preserve">Mənbə: </w:t>
      </w:r>
      <w:r w:rsidRPr="00FC62F9"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  <w:t>Aзepбaйджанская Демокpaтичecкaя Pecnyбликa (1918-1920). 3aконoдaтeльные aкты (Сборник документов). Бaкy, 1998, c. 273.</w:t>
      </w:r>
    </w:p>
    <w:p w:rsidR="00FC62F9" w:rsidRPr="00FC62F9" w:rsidRDefault="00FC62F9" w:rsidP="00FC62F9">
      <w:pPr>
        <w:widowControl w:val="0"/>
        <w:spacing w:after="0" w:line="360" w:lineRule="auto"/>
        <w:ind w:right="-56" w:firstLine="567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8"/>
          <w:lang w:val="az-Latn-AZ"/>
        </w:rPr>
      </w:pP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CA2"/>
    <w:multiLevelType w:val="hybridMultilevel"/>
    <w:tmpl w:val="37A416C6"/>
    <w:lvl w:ilvl="0" w:tplc="12A6D748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6E8E80">
      <w:start w:val="1"/>
      <w:numFmt w:val="decimal"/>
      <w:lvlText w:val="%2.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E3A783E">
      <w:start w:val="1"/>
      <w:numFmt w:val="bullet"/>
      <w:lvlText w:val="•"/>
      <w:lvlJc w:val="left"/>
      <w:pPr>
        <w:ind w:left="1429" w:hanging="245"/>
      </w:pPr>
      <w:rPr>
        <w:rFonts w:hint="default"/>
      </w:rPr>
    </w:lvl>
    <w:lvl w:ilvl="3" w:tplc="444EED1E">
      <w:start w:val="1"/>
      <w:numFmt w:val="bullet"/>
      <w:lvlText w:val="•"/>
      <w:lvlJc w:val="left"/>
      <w:pPr>
        <w:ind w:left="2519" w:hanging="245"/>
      </w:pPr>
      <w:rPr>
        <w:rFonts w:hint="default"/>
      </w:rPr>
    </w:lvl>
    <w:lvl w:ilvl="4" w:tplc="2B105C5A">
      <w:start w:val="1"/>
      <w:numFmt w:val="bullet"/>
      <w:lvlText w:val="•"/>
      <w:lvlJc w:val="left"/>
      <w:pPr>
        <w:ind w:left="3608" w:hanging="245"/>
      </w:pPr>
      <w:rPr>
        <w:rFonts w:hint="default"/>
      </w:rPr>
    </w:lvl>
    <w:lvl w:ilvl="5" w:tplc="6FB4E4E6">
      <w:start w:val="1"/>
      <w:numFmt w:val="bullet"/>
      <w:lvlText w:val="•"/>
      <w:lvlJc w:val="left"/>
      <w:pPr>
        <w:ind w:left="4698" w:hanging="245"/>
      </w:pPr>
      <w:rPr>
        <w:rFonts w:hint="default"/>
      </w:rPr>
    </w:lvl>
    <w:lvl w:ilvl="6" w:tplc="EA7E6F9A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 w:tplc="D11EF602">
      <w:start w:val="1"/>
      <w:numFmt w:val="bullet"/>
      <w:lvlText w:val="•"/>
      <w:lvlJc w:val="left"/>
      <w:pPr>
        <w:ind w:left="6877" w:hanging="245"/>
      </w:pPr>
      <w:rPr>
        <w:rFonts w:hint="default"/>
      </w:rPr>
    </w:lvl>
    <w:lvl w:ilvl="8" w:tplc="5128CE60">
      <w:start w:val="1"/>
      <w:numFmt w:val="bullet"/>
      <w:lvlText w:val="•"/>
      <w:lvlJc w:val="left"/>
      <w:pPr>
        <w:ind w:left="796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5"/>
    <w:rsid w:val="00395445"/>
    <w:rsid w:val="00885435"/>
    <w:rsid w:val="00B40483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5"/>
    <w:rPr>
      <w:rFonts w:ascii="Calibri" w:eastAsia="MS Mincho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2016-10-06T04:39:00Z</dcterms:created>
  <dcterms:modified xsi:type="dcterms:W3CDTF">2016-10-06T04:39:00Z</dcterms:modified>
</cp:coreProperties>
</file>